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BBE" w:rsidRDefault="00B22BBE" w:rsidP="001E0ACF">
      <w:pPr>
        <w:jc w:val="right"/>
      </w:pPr>
    </w:p>
    <w:p w:rsidR="001E0ACF" w:rsidRDefault="001E0ACF" w:rsidP="001E0ACF">
      <w:pPr>
        <w:jc w:val="right"/>
      </w:pPr>
      <w:r>
        <w:t>Jaworzno, 09.07.2018</w:t>
      </w:r>
      <w:proofErr w:type="gramStart"/>
      <w:r>
        <w:t>r</w:t>
      </w:r>
      <w:proofErr w:type="gramEnd"/>
      <w:r>
        <w:t>.</w:t>
      </w:r>
    </w:p>
    <w:p w:rsidR="001E0ACF" w:rsidRDefault="001E0ACF" w:rsidP="001E0ACF">
      <w:pPr>
        <w:jc w:val="center"/>
        <w:rPr>
          <w:b/>
        </w:rPr>
      </w:pPr>
    </w:p>
    <w:p w:rsidR="001E0ACF" w:rsidRDefault="001E0ACF" w:rsidP="001E0ACF">
      <w:pPr>
        <w:jc w:val="center"/>
        <w:rPr>
          <w:b/>
        </w:rPr>
      </w:pPr>
    </w:p>
    <w:p w:rsidR="001E0ACF" w:rsidRPr="00FC5165" w:rsidRDefault="001E0ACF" w:rsidP="001E0ACF">
      <w:pPr>
        <w:jc w:val="center"/>
        <w:rPr>
          <w:b/>
        </w:rPr>
      </w:pPr>
      <w:r>
        <w:rPr>
          <w:b/>
        </w:rPr>
        <w:t>Sprostowanie do zapytania</w:t>
      </w:r>
      <w:r w:rsidRPr="00FC5165">
        <w:rPr>
          <w:b/>
        </w:rPr>
        <w:t xml:space="preserve"> ofertowe</w:t>
      </w:r>
      <w:r>
        <w:rPr>
          <w:b/>
        </w:rPr>
        <w:t>go</w:t>
      </w:r>
      <w:r w:rsidRPr="00FC5165">
        <w:rPr>
          <w:b/>
        </w:rPr>
        <w:t xml:space="preserve"> w ramach projektu: „Utworzenie browaru z wykorzystaniem innowacyjnego aparatu do aromatyzacji i filtracji napojów i wdrożenie innowacji produktowej przez Mistral Poland S.C.”</w:t>
      </w:r>
    </w:p>
    <w:p w:rsidR="001E0ACF" w:rsidRPr="00FC5165" w:rsidRDefault="001E0ACF" w:rsidP="001E0ACF">
      <w:pPr>
        <w:jc w:val="center"/>
        <w:rPr>
          <w:b/>
        </w:rPr>
      </w:pPr>
      <w:proofErr w:type="gramStart"/>
      <w:r w:rsidRPr="00FC5165">
        <w:rPr>
          <w:b/>
        </w:rPr>
        <w:t>w</w:t>
      </w:r>
      <w:proofErr w:type="gramEnd"/>
      <w:r w:rsidRPr="00FC5165">
        <w:rPr>
          <w:b/>
        </w:rPr>
        <w:t xml:space="preserve"> ramach</w:t>
      </w:r>
    </w:p>
    <w:p w:rsidR="001E0ACF" w:rsidRDefault="001E0ACF" w:rsidP="001E0ACF">
      <w:pPr>
        <w:jc w:val="center"/>
        <w:rPr>
          <w:b/>
        </w:rPr>
      </w:pPr>
      <w:r w:rsidRPr="00FC5165">
        <w:rPr>
          <w:b/>
        </w:rPr>
        <w:t xml:space="preserve">Regionalnego Programu Operacyjnego Województwa Śląskiego na </w:t>
      </w:r>
      <w:proofErr w:type="gramStart"/>
      <w:r w:rsidRPr="00FC5165">
        <w:rPr>
          <w:b/>
        </w:rPr>
        <w:t>lata 2014-2020            (Europejski</w:t>
      </w:r>
      <w:proofErr w:type="gramEnd"/>
      <w:r w:rsidRPr="00FC5165">
        <w:rPr>
          <w:b/>
        </w:rPr>
        <w:t xml:space="preserve"> Fundusz Rozwoju Regionalnego)                                                                                                                      (Oś priorytetowa: 3. Konkurencyjność MŚP, Działanie: 3.2. Innowacje w MŚP)</w:t>
      </w:r>
    </w:p>
    <w:p w:rsidR="001E0ACF" w:rsidRDefault="001E0ACF" w:rsidP="001E0ACF">
      <w:pPr>
        <w:tabs>
          <w:tab w:val="left" w:pos="4380"/>
        </w:tabs>
        <w:spacing w:after="0"/>
        <w:ind w:right="513"/>
      </w:pPr>
    </w:p>
    <w:p w:rsidR="001E0ACF" w:rsidRDefault="001E0ACF" w:rsidP="001E0ACF">
      <w:pPr>
        <w:tabs>
          <w:tab w:val="left" w:pos="4380"/>
        </w:tabs>
        <w:spacing w:after="0"/>
        <w:ind w:right="513"/>
      </w:pPr>
    </w:p>
    <w:p w:rsidR="001E0ACF" w:rsidRDefault="001E0ACF" w:rsidP="001E0ACF">
      <w:pPr>
        <w:tabs>
          <w:tab w:val="left" w:pos="4380"/>
        </w:tabs>
        <w:spacing w:after="0"/>
        <w:ind w:right="513"/>
      </w:pPr>
      <w:r w:rsidRPr="00B25132">
        <w:t xml:space="preserve">MISTRAL POLAND S.C. </w:t>
      </w:r>
      <w:r>
        <w:t xml:space="preserve">Katarzyna Bury, Wiesława Bury, Robert Bury </w:t>
      </w:r>
    </w:p>
    <w:p w:rsidR="001E0ACF" w:rsidRDefault="001E0ACF" w:rsidP="001E0ACF">
      <w:pPr>
        <w:tabs>
          <w:tab w:val="left" w:pos="4380"/>
        </w:tabs>
        <w:spacing w:after="0"/>
        <w:ind w:right="513"/>
      </w:pPr>
      <w:r>
        <w:t>Ul. Grunwaldzka 172</w:t>
      </w:r>
    </w:p>
    <w:p w:rsidR="001E0ACF" w:rsidRDefault="001E0ACF" w:rsidP="001E0ACF">
      <w:pPr>
        <w:tabs>
          <w:tab w:val="left" w:pos="4380"/>
        </w:tabs>
        <w:spacing w:after="0"/>
        <w:ind w:right="513"/>
      </w:pPr>
      <w:r>
        <w:t>43-600, Jaworzno</w:t>
      </w:r>
    </w:p>
    <w:p w:rsidR="001E0ACF" w:rsidRDefault="001E0ACF" w:rsidP="001E0ACF">
      <w:pPr>
        <w:tabs>
          <w:tab w:val="left" w:pos="4380"/>
        </w:tabs>
        <w:spacing w:after="0"/>
        <w:ind w:right="513"/>
      </w:pPr>
      <w:r>
        <w:t xml:space="preserve">Tel.: </w:t>
      </w:r>
      <w:r>
        <w:rPr>
          <w:rFonts w:ascii="Calibri" w:hAnsi="Calibri" w:cs="Calibri"/>
          <w:color w:val="878787"/>
        </w:rPr>
        <w:t>  </w:t>
      </w:r>
      <w:r>
        <w:t>606 942 863</w:t>
      </w:r>
    </w:p>
    <w:p w:rsidR="001E0ACF" w:rsidRDefault="001E0ACF" w:rsidP="001E0ACF">
      <w:pPr>
        <w:tabs>
          <w:tab w:val="left" w:pos="4380"/>
        </w:tabs>
        <w:spacing w:after="0"/>
        <w:ind w:right="513"/>
      </w:pPr>
      <w:r>
        <w:t xml:space="preserve">NIP </w:t>
      </w:r>
      <w:r w:rsidRPr="00B25132">
        <w:t>6321839554</w:t>
      </w:r>
    </w:p>
    <w:p w:rsidR="006A52B6" w:rsidRDefault="006A52B6"/>
    <w:p w:rsidR="001E0ACF" w:rsidRDefault="001E0ACF" w:rsidP="001E0ACF">
      <w:pPr>
        <w:pStyle w:val="Akapitzlist"/>
        <w:numPr>
          <w:ilvl w:val="0"/>
          <w:numId w:val="1"/>
        </w:numPr>
      </w:pPr>
      <w:r w:rsidRPr="001E0ACF">
        <w:t xml:space="preserve">Do zapytania ofertowego na </w:t>
      </w:r>
      <w:r>
        <w:t xml:space="preserve">linię warzelniczą </w:t>
      </w:r>
      <w:r w:rsidRPr="001E0ACF">
        <w:t>załącznik 1 wprowadza się następujące zmiany</w:t>
      </w:r>
      <w:r w:rsidR="009B0234">
        <w:t xml:space="preserve"> wynikającą z błędu rzędu wielkości mocy</w:t>
      </w:r>
      <w:r>
        <w:t>:</w:t>
      </w:r>
    </w:p>
    <w:p w:rsidR="00B22BBE" w:rsidRPr="00B22BBE" w:rsidRDefault="00B22BBE" w:rsidP="00B22BBE">
      <w:pPr>
        <w:suppressAutoHyphens/>
        <w:spacing w:after="0" w:line="240" w:lineRule="auto"/>
        <w:rPr>
          <w:rFonts w:cstheme="minorHAnsi"/>
          <w:b/>
        </w:rPr>
      </w:pPr>
      <w:r w:rsidRPr="00B22BBE">
        <w:rPr>
          <w:rFonts w:cstheme="minorHAnsi"/>
          <w:b/>
        </w:rPr>
        <w:t>W zapytaniu ofertowym było:</w:t>
      </w:r>
    </w:p>
    <w:p w:rsidR="00B22BBE" w:rsidRPr="00C513F0" w:rsidRDefault="00B22BBE" w:rsidP="00C513F0">
      <w:pPr>
        <w:suppressAutoHyphens/>
        <w:spacing w:after="0" w:line="240" w:lineRule="auto"/>
        <w:rPr>
          <w:rFonts w:cstheme="minorHAnsi"/>
          <w:b/>
        </w:rPr>
      </w:pPr>
      <w:r w:rsidRPr="00C513F0">
        <w:rPr>
          <w:rFonts w:cstheme="minorHAnsi"/>
          <w:b/>
        </w:rPr>
        <w:t>Podajnik ze śrutownikiem:</w:t>
      </w:r>
    </w:p>
    <w:p w:rsidR="00B22BBE" w:rsidRPr="00B22BBE" w:rsidRDefault="00B22BBE" w:rsidP="00B22BBE">
      <w:pPr>
        <w:suppressAutoHyphens/>
        <w:spacing w:after="0" w:line="240" w:lineRule="auto"/>
        <w:ind w:left="720"/>
        <w:rPr>
          <w:rFonts w:cstheme="minorHAnsi"/>
        </w:rPr>
      </w:pPr>
      <w:proofErr w:type="gramStart"/>
      <w:r>
        <w:rPr>
          <w:rFonts w:cstheme="minorHAnsi"/>
        </w:rPr>
        <w:t>a</w:t>
      </w:r>
      <w:proofErr w:type="gramEnd"/>
      <w:r>
        <w:rPr>
          <w:rFonts w:cstheme="minorHAnsi"/>
        </w:rPr>
        <w:t xml:space="preserve">. </w:t>
      </w:r>
      <w:proofErr w:type="gramStart"/>
      <w:r w:rsidRPr="00B22BBE">
        <w:rPr>
          <w:rFonts w:cstheme="minorHAnsi"/>
        </w:rPr>
        <w:t>podajnik</w:t>
      </w:r>
      <w:proofErr w:type="gramEnd"/>
      <w:r>
        <w:rPr>
          <w:rFonts w:cstheme="minorHAnsi"/>
        </w:rPr>
        <w:t xml:space="preserve"> ślimakowego do słodu o mocy </w:t>
      </w:r>
      <w:r w:rsidRPr="00B22BBE">
        <w:rPr>
          <w:rFonts w:cstheme="minorHAnsi"/>
          <w:u w:val="single"/>
        </w:rPr>
        <w:t>75 kW</w:t>
      </w:r>
      <w:r w:rsidRPr="00B22BBE">
        <w:rPr>
          <w:rFonts w:cstheme="minorHAnsi"/>
        </w:rPr>
        <w:t xml:space="preserve">, ze zbiornikiem poj.: 50 </w:t>
      </w:r>
      <w:proofErr w:type="gramStart"/>
      <w:r w:rsidRPr="00B22BBE">
        <w:rPr>
          <w:rFonts w:cstheme="minorHAnsi"/>
        </w:rPr>
        <w:t>kg</w:t>
      </w:r>
      <w:proofErr w:type="gramEnd"/>
      <w:r w:rsidRPr="00B22BBE">
        <w:rPr>
          <w:rFonts w:cstheme="minorHAnsi"/>
        </w:rPr>
        <w:t xml:space="preserve">, stal nierdzewna gat. 304; </w:t>
      </w:r>
    </w:p>
    <w:p w:rsidR="00B22BBE" w:rsidRPr="00B22BBE" w:rsidRDefault="00B22BBE" w:rsidP="00B22BBE">
      <w:pPr>
        <w:suppressAutoHyphens/>
        <w:spacing w:after="0" w:line="240" w:lineRule="auto"/>
        <w:ind w:left="708"/>
        <w:rPr>
          <w:rFonts w:cstheme="minorHAnsi"/>
        </w:rPr>
      </w:pPr>
      <w:proofErr w:type="gramStart"/>
      <w:r>
        <w:rPr>
          <w:rFonts w:cstheme="minorHAnsi"/>
        </w:rPr>
        <w:t>c</w:t>
      </w:r>
      <w:proofErr w:type="gramEnd"/>
      <w:r>
        <w:rPr>
          <w:rFonts w:cstheme="minorHAnsi"/>
        </w:rPr>
        <w:t xml:space="preserve">. </w:t>
      </w:r>
      <w:proofErr w:type="gramStart"/>
      <w:r w:rsidRPr="00B22BBE">
        <w:rPr>
          <w:rFonts w:cstheme="minorHAnsi"/>
        </w:rPr>
        <w:t>podaj</w:t>
      </w:r>
      <w:r>
        <w:rPr>
          <w:rFonts w:cstheme="minorHAnsi"/>
        </w:rPr>
        <w:t>nik</w:t>
      </w:r>
      <w:proofErr w:type="gramEnd"/>
      <w:r>
        <w:rPr>
          <w:rFonts w:cstheme="minorHAnsi"/>
        </w:rPr>
        <w:t xml:space="preserve"> ślimakowy do śruty o mocy </w:t>
      </w:r>
      <w:r w:rsidRPr="00B22BBE">
        <w:rPr>
          <w:rFonts w:cstheme="minorHAnsi"/>
          <w:u w:val="single"/>
        </w:rPr>
        <w:t>75 kW</w:t>
      </w:r>
      <w:r w:rsidRPr="00B22BBE">
        <w:rPr>
          <w:rFonts w:cstheme="minorHAnsi"/>
        </w:rPr>
        <w:t xml:space="preserve"> przygotowany do zintegrowania z </w:t>
      </w:r>
      <w:proofErr w:type="spellStart"/>
      <w:r w:rsidRPr="00B22BBE">
        <w:rPr>
          <w:rFonts w:cstheme="minorHAnsi"/>
        </w:rPr>
        <w:t>przedzaciernikiem</w:t>
      </w:r>
      <w:proofErr w:type="spellEnd"/>
      <w:r w:rsidRPr="00B22BBE">
        <w:rPr>
          <w:rFonts w:cstheme="minorHAnsi"/>
        </w:rPr>
        <w:t xml:space="preserve"> kadzi zaciernej;</w:t>
      </w:r>
    </w:p>
    <w:p w:rsidR="00B22BBE" w:rsidRPr="00B22BBE" w:rsidRDefault="00B22BBE" w:rsidP="00B22BBE">
      <w:pPr>
        <w:suppressAutoHyphens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Wprowadza się zmianę na:</w:t>
      </w:r>
    </w:p>
    <w:p w:rsidR="001E0ACF" w:rsidRPr="00C513F0" w:rsidRDefault="001E0ACF" w:rsidP="00C513F0">
      <w:pPr>
        <w:suppressAutoHyphens/>
        <w:spacing w:after="0" w:line="240" w:lineRule="auto"/>
        <w:rPr>
          <w:rFonts w:cstheme="minorHAnsi"/>
          <w:b/>
        </w:rPr>
      </w:pPr>
      <w:r w:rsidRPr="00C513F0">
        <w:rPr>
          <w:rFonts w:cstheme="minorHAnsi"/>
          <w:b/>
        </w:rPr>
        <w:t>Podajnik ze śrutownikiem:</w:t>
      </w:r>
    </w:p>
    <w:p w:rsidR="001E0ACF" w:rsidRPr="00B22BBE" w:rsidRDefault="00B22BBE" w:rsidP="00B22BBE">
      <w:pPr>
        <w:suppressAutoHyphens/>
        <w:spacing w:after="0" w:line="240" w:lineRule="auto"/>
        <w:ind w:left="708"/>
        <w:rPr>
          <w:rFonts w:cstheme="minorHAnsi"/>
        </w:rPr>
      </w:pPr>
      <w:proofErr w:type="gramStart"/>
      <w:r>
        <w:rPr>
          <w:rFonts w:cstheme="minorHAnsi"/>
        </w:rPr>
        <w:t>a</w:t>
      </w:r>
      <w:proofErr w:type="gramEnd"/>
      <w:r>
        <w:rPr>
          <w:rFonts w:cstheme="minorHAnsi"/>
        </w:rPr>
        <w:t xml:space="preserve">. </w:t>
      </w:r>
      <w:proofErr w:type="gramStart"/>
      <w:r w:rsidR="001E0ACF" w:rsidRPr="00B22BBE">
        <w:rPr>
          <w:rFonts w:cstheme="minorHAnsi"/>
        </w:rPr>
        <w:t>podajnik</w:t>
      </w:r>
      <w:proofErr w:type="gramEnd"/>
      <w:r w:rsidR="001E0ACF" w:rsidRPr="00B22BBE">
        <w:rPr>
          <w:rFonts w:cstheme="minorHAnsi"/>
        </w:rPr>
        <w:t xml:space="preserve"> ślimakowego do słodu o mocy </w:t>
      </w:r>
      <w:r w:rsidR="001E0ACF" w:rsidRPr="00B22BBE">
        <w:rPr>
          <w:rFonts w:cstheme="minorHAnsi"/>
          <w:u w:val="single"/>
        </w:rPr>
        <w:t>1 kW</w:t>
      </w:r>
      <w:r w:rsidR="001E0ACF" w:rsidRPr="00B22BBE">
        <w:rPr>
          <w:rFonts w:cstheme="minorHAnsi"/>
        </w:rPr>
        <w:t xml:space="preserve">, ze zbiornikiem poj.: 50 </w:t>
      </w:r>
      <w:proofErr w:type="gramStart"/>
      <w:r w:rsidR="001E0ACF" w:rsidRPr="00B22BBE">
        <w:rPr>
          <w:rFonts w:cstheme="minorHAnsi"/>
        </w:rPr>
        <w:t>kg</w:t>
      </w:r>
      <w:proofErr w:type="gramEnd"/>
      <w:r w:rsidR="001E0ACF" w:rsidRPr="00B22BBE">
        <w:rPr>
          <w:rFonts w:cstheme="minorHAnsi"/>
        </w:rPr>
        <w:t xml:space="preserve">, stal nierdzewna gat. 304; </w:t>
      </w:r>
    </w:p>
    <w:p w:rsidR="001E0ACF" w:rsidRDefault="00B22BBE" w:rsidP="00B22BBE">
      <w:pPr>
        <w:suppressAutoHyphens/>
        <w:spacing w:after="0" w:line="240" w:lineRule="auto"/>
        <w:ind w:left="708"/>
        <w:rPr>
          <w:rFonts w:cstheme="minorHAnsi"/>
        </w:rPr>
      </w:pPr>
      <w:proofErr w:type="gramStart"/>
      <w:r>
        <w:rPr>
          <w:rFonts w:cstheme="minorHAnsi"/>
        </w:rPr>
        <w:t>c</w:t>
      </w:r>
      <w:proofErr w:type="gramEnd"/>
      <w:r>
        <w:rPr>
          <w:rFonts w:cstheme="minorHAnsi"/>
        </w:rPr>
        <w:t xml:space="preserve">. </w:t>
      </w:r>
      <w:proofErr w:type="gramStart"/>
      <w:r w:rsidR="001E0ACF" w:rsidRPr="00B22BBE">
        <w:rPr>
          <w:rFonts w:cstheme="minorHAnsi"/>
        </w:rPr>
        <w:t>podajnik</w:t>
      </w:r>
      <w:proofErr w:type="gramEnd"/>
      <w:r w:rsidR="001E0ACF" w:rsidRPr="00B22BBE">
        <w:rPr>
          <w:rFonts w:cstheme="minorHAnsi"/>
        </w:rPr>
        <w:t xml:space="preserve"> ślimakowy do śruty o mocy </w:t>
      </w:r>
      <w:r w:rsidR="001E0ACF" w:rsidRPr="00B22BBE">
        <w:rPr>
          <w:rFonts w:cstheme="minorHAnsi"/>
          <w:u w:val="single"/>
        </w:rPr>
        <w:t>1 kW</w:t>
      </w:r>
      <w:r w:rsidR="001E0ACF" w:rsidRPr="00B22BBE">
        <w:rPr>
          <w:rFonts w:cstheme="minorHAnsi"/>
        </w:rPr>
        <w:t xml:space="preserve"> przygotowany do zintegrowania z </w:t>
      </w:r>
      <w:proofErr w:type="spellStart"/>
      <w:proofErr w:type="gramStart"/>
      <w:r w:rsidR="001E0ACF" w:rsidRPr="00B22BBE">
        <w:rPr>
          <w:rFonts w:cstheme="minorHAnsi"/>
        </w:rPr>
        <w:t>przedzaciernikiem</w:t>
      </w:r>
      <w:proofErr w:type="spellEnd"/>
      <w:proofErr w:type="gramEnd"/>
      <w:r w:rsidR="001E0ACF" w:rsidRPr="00B22BBE">
        <w:rPr>
          <w:rFonts w:cstheme="minorHAnsi"/>
        </w:rPr>
        <w:t xml:space="preserve"> kadzi zaciernej;</w:t>
      </w:r>
    </w:p>
    <w:p w:rsidR="00B22BBE" w:rsidRPr="00B22BBE" w:rsidRDefault="00B22BBE" w:rsidP="00B22BBE">
      <w:pPr>
        <w:suppressAutoHyphens/>
        <w:spacing w:after="0" w:line="240" w:lineRule="auto"/>
        <w:ind w:left="708"/>
        <w:rPr>
          <w:rFonts w:cstheme="minorHAnsi"/>
        </w:rPr>
      </w:pPr>
    </w:p>
    <w:p w:rsidR="001E0ACF" w:rsidRPr="001E0ACF" w:rsidRDefault="001E0ACF" w:rsidP="001E0ACF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cstheme="minorHAnsi"/>
        </w:rPr>
      </w:pPr>
      <w:r w:rsidRPr="001E0ACF">
        <w:rPr>
          <w:rFonts w:cstheme="minorHAnsi"/>
        </w:rPr>
        <w:t xml:space="preserve">Do zapytania ofertowego na </w:t>
      </w:r>
      <w:r>
        <w:rPr>
          <w:rFonts w:cstheme="minorHAnsi"/>
        </w:rPr>
        <w:t xml:space="preserve">linię warzelniczą </w:t>
      </w:r>
      <w:r w:rsidRPr="001E0ACF">
        <w:rPr>
          <w:rFonts w:cstheme="minorHAnsi"/>
        </w:rPr>
        <w:t xml:space="preserve">pkt. II.3 </w:t>
      </w:r>
      <w:proofErr w:type="spellStart"/>
      <w:proofErr w:type="gramStart"/>
      <w:r w:rsidRPr="001E0ACF">
        <w:rPr>
          <w:rFonts w:cstheme="minorHAnsi"/>
        </w:rPr>
        <w:t>ppkt</w:t>
      </w:r>
      <w:proofErr w:type="spellEnd"/>
      <w:proofErr w:type="gramEnd"/>
      <w:r w:rsidRPr="001E0ACF">
        <w:rPr>
          <w:rFonts w:cstheme="minorHAnsi"/>
        </w:rPr>
        <w:t>. 1 Termin składania ofert wprowadza się następującą zmianę:</w:t>
      </w:r>
    </w:p>
    <w:p w:rsidR="001E0ACF" w:rsidRPr="001E0ACF" w:rsidRDefault="001E0ACF" w:rsidP="00B22BBE">
      <w:pPr>
        <w:pStyle w:val="Akapitzlist"/>
        <w:numPr>
          <w:ilvl w:val="1"/>
          <w:numId w:val="4"/>
        </w:numPr>
        <w:suppressAutoHyphens/>
        <w:spacing w:after="0" w:line="240" w:lineRule="auto"/>
        <w:rPr>
          <w:rFonts w:cstheme="minorHAnsi"/>
        </w:rPr>
      </w:pPr>
      <w:r w:rsidRPr="001E0ACF">
        <w:rPr>
          <w:rFonts w:cstheme="minorHAnsi"/>
        </w:rPr>
        <w:t>W zapytaniu ofertowym było:</w:t>
      </w:r>
    </w:p>
    <w:p w:rsidR="001E0ACF" w:rsidRPr="001E0ACF" w:rsidRDefault="001E0ACF" w:rsidP="001E0ACF">
      <w:pPr>
        <w:suppressAutoHyphens/>
        <w:spacing w:after="0" w:line="240" w:lineRule="auto"/>
        <w:ind w:firstLine="708"/>
        <w:rPr>
          <w:rFonts w:cstheme="minorHAnsi"/>
        </w:rPr>
      </w:pPr>
      <w:r>
        <w:rPr>
          <w:rFonts w:cstheme="minorHAnsi"/>
        </w:rPr>
        <w:t xml:space="preserve">Termin składania ofert: </w:t>
      </w:r>
      <w:r w:rsidRPr="001E0ACF">
        <w:rPr>
          <w:rFonts w:cstheme="minorHAnsi"/>
          <w:u w:val="single"/>
        </w:rPr>
        <w:t>12.07.2018</w:t>
      </w:r>
    </w:p>
    <w:p w:rsidR="001E0ACF" w:rsidRPr="001E0ACF" w:rsidRDefault="001E0ACF" w:rsidP="00B22BBE">
      <w:pPr>
        <w:pStyle w:val="Akapitzlist"/>
        <w:numPr>
          <w:ilvl w:val="1"/>
          <w:numId w:val="4"/>
        </w:numPr>
        <w:suppressAutoHyphens/>
        <w:spacing w:after="0" w:line="240" w:lineRule="auto"/>
        <w:rPr>
          <w:rFonts w:cstheme="minorHAnsi"/>
        </w:rPr>
      </w:pPr>
      <w:r w:rsidRPr="001E0ACF">
        <w:rPr>
          <w:rFonts w:cstheme="minorHAnsi"/>
        </w:rPr>
        <w:t>Wprowadza się zmianę na:</w:t>
      </w:r>
    </w:p>
    <w:p w:rsidR="001E0ACF" w:rsidRPr="001E0ACF" w:rsidRDefault="001E0ACF" w:rsidP="001E0ACF">
      <w:pPr>
        <w:suppressAutoHyphens/>
        <w:spacing w:after="0" w:line="240" w:lineRule="auto"/>
        <w:ind w:firstLine="708"/>
        <w:rPr>
          <w:rFonts w:cstheme="minorHAnsi"/>
        </w:rPr>
      </w:pPr>
      <w:r>
        <w:rPr>
          <w:rFonts w:cstheme="minorHAnsi"/>
        </w:rPr>
        <w:t xml:space="preserve">Termin składania ofert: </w:t>
      </w:r>
      <w:r w:rsidRPr="001E0ACF">
        <w:rPr>
          <w:rFonts w:cstheme="minorHAnsi"/>
          <w:u w:val="single"/>
        </w:rPr>
        <w:t>16.07.2018</w:t>
      </w:r>
    </w:p>
    <w:p w:rsidR="001E0ACF" w:rsidRPr="001E0ACF" w:rsidRDefault="001E0ACF" w:rsidP="001E0ACF">
      <w:pPr>
        <w:suppressAutoHyphens/>
        <w:spacing w:after="0" w:line="240" w:lineRule="auto"/>
        <w:rPr>
          <w:rFonts w:cstheme="minorHAnsi"/>
        </w:rPr>
      </w:pPr>
    </w:p>
    <w:p w:rsidR="001E0ACF" w:rsidRPr="009B0234" w:rsidRDefault="001E0ACF" w:rsidP="009B0234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cstheme="minorHAnsi"/>
        </w:rPr>
      </w:pPr>
      <w:r w:rsidRPr="001E0ACF">
        <w:rPr>
          <w:rFonts w:cstheme="minorHAnsi"/>
        </w:rPr>
        <w:t>Pozostałe zapisy zapytania ofertowego pozostają bez zmian.</w:t>
      </w:r>
      <w:bookmarkStart w:id="0" w:name="_GoBack"/>
      <w:bookmarkEnd w:id="0"/>
    </w:p>
    <w:sectPr w:rsidR="001E0ACF" w:rsidRPr="009B023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ACF" w:rsidRDefault="001E0ACF" w:rsidP="001E0ACF">
      <w:pPr>
        <w:spacing w:after="0" w:line="240" w:lineRule="auto"/>
      </w:pPr>
      <w:r>
        <w:separator/>
      </w:r>
    </w:p>
  </w:endnote>
  <w:endnote w:type="continuationSeparator" w:id="0">
    <w:p w:rsidR="001E0ACF" w:rsidRDefault="001E0ACF" w:rsidP="001E0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ACF" w:rsidRDefault="001E0ACF" w:rsidP="001E0ACF">
      <w:pPr>
        <w:spacing w:after="0" w:line="240" w:lineRule="auto"/>
      </w:pPr>
      <w:r>
        <w:separator/>
      </w:r>
    </w:p>
  </w:footnote>
  <w:footnote w:type="continuationSeparator" w:id="0">
    <w:p w:rsidR="001E0ACF" w:rsidRDefault="001E0ACF" w:rsidP="001E0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ACF" w:rsidRDefault="001E0AC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E358422" wp14:editId="361AC00E">
          <wp:simplePos x="0" y="0"/>
          <wp:positionH relativeFrom="page">
            <wp:align>right</wp:align>
          </wp:positionH>
          <wp:positionV relativeFrom="paragraph">
            <wp:posOffset>-391160</wp:posOffset>
          </wp:positionV>
          <wp:extent cx="7077075" cy="914400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 kolor 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707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63C20"/>
    <w:multiLevelType w:val="hybridMultilevel"/>
    <w:tmpl w:val="52340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86202E"/>
    <w:multiLevelType w:val="hybridMultilevel"/>
    <w:tmpl w:val="81EE2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B4453"/>
    <w:multiLevelType w:val="hybridMultilevel"/>
    <w:tmpl w:val="0CEC1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C96383"/>
    <w:multiLevelType w:val="hybridMultilevel"/>
    <w:tmpl w:val="0896AD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CF"/>
    <w:rsid w:val="001E0ACF"/>
    <w:rsid w:val="006A52B6"/>
    <w:rsid w:val="009B0234"/>
    <w:rsid w:val="00B22BBE"/>
    <w:rsid w:val="00C5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AC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0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ACF"/>
  </w:style>
  <w:style w:type="paragraph" w:styleId="Stopka">
    <w:name w:val="footer"/>
    <w:basedOn w:val="Normalny"/>
    <w:link w:val="StopkaZnak"/>
    <w:uiPriority w:val="99"/>
    <w:unhideWhenUsed/>
    <w:rsid w:val="001E0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ACF"/>
  </w:style>
  <w:style w:type="paragraph" w:styleId="Akapitzlist">
    <w:name w:val="List Paragraph"/>
    <w:basedOn w:val="Normalny"/>
    <w:uiPriority w:val="34"/>
    <w:qFormat/>
    <w:rsid w:val="001E0A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AC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0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ACF"/>
  </w:style>
  <w:style w:type="paragraph" w:styleId="Stopka">
    <w:name w:val="footer"/>
    <w:basedOn w:val="Normalny"/>
    <w:link w:val="StopkaZnak"/>
    <w:uiPriority w:val="99"/>
    <w:unhideWhenUsed/>
    <w:rsid w:val="001E0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ACF"/>
  </w:style>
  <w:style w:type="paragraph" w:styleId="Akapitzlist">
    <w:name w:val="List Paragraph"/>
    <w:basedOn w:val="Normalny"/>
    <w:uiPriority w:val="34"/>
    <w:qFormat/>
    <w:rsid w:val="001E0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6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Stoppok</dc:creator>
  <cp:keywords/>
  <dc:description/>
  <cp:lastModifiedBy>Fodil Ouidir</cp:lastModifiedBy>
  <cp:revision>3</cp:revision>
  <dcterms:created xsi:type="dcterms:W3CDTF">2018-07-09T06:53:00Z</dcterms:created>
  <dcterms:modified xsi:type="dcterms:W3CDTF">2018-07-09T08:26:00Z</dcterms:modified>
</cp:coreProperties>
</file>